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8F4B0" w14:textId="048FF1C3" w:rsidR="002E2D52" w:rsidRPr="00315FAA" w:rsidRDefault="002E2D52" w:rsidP="00697289">
      <w:pPr>
        <w:spacing w:after="0"/>
        <w:rPr>
          <w:rFonts w:ascii="Times New Roman" w:hAnsi="Times New Roman" w:cs="Times New Roman"/>
          <w:kern w:val="0"/>
        </w:rPr>
      </w:pPr>
      <w:r w:rsidRPr="00315FAA">
        <w:rPr>
          <w:rFonts w:ascii="Times New Roman" w:hAnsi="Times New Roman" w:cs="Times New Roman"/>
          <w:kern w:val="0"/>
        </w:rPr>
        <w:t>DISPENSA DE LICITAÇÃO Nº 1131/2025</w:t>
      </w:r>
    </w:p>
    <w:p w14:paraId="68044DEE" w14:textId="000FCA60" w:rsidR="002E2D52" w:rsidRPr="00315FAA" w:rsidRDefault="002E2D52" w:rsidP="00697289">
      <w:pPr>
        <w:spacing w:after="0"/>
        <w:rPr>
          <w:rFonts w:ascii="Times New Roman" w:hAnsi="Times New Roman" w:cs="Times New Roman"/>
          <w:kern w:val="0"/>
        </w:rPr>
      </w:pPr>
      <w:r w:rsidRPr="00315FAA">
        <w:rPr>
          <w:rFonts w:ascii="Times New Roman" w:hAnsi="Times New Roman" w:cs="Times New Roman"/>
          <w:kern w:val="0"/>
        </w:rPr>
        <w:t>PROCESSO N° 1372/2025</w:t>
      </w:r>
    </w:p>
    <w:p w14:paraId="62417770" w14:textId="77777777" w:rsidR="002E2D52" w:rsidRPr="00315FAA" w:rsidRDefault="002E2D52" w:rsidP="002E2D52">
      <w:pPr>
        <w:rPr>
          <w:rFonts w:ascii="Times New Roman" w:hAnsi="Times New Roman" w:cs="Times New Roman"/>
          <w:b/>
          <w:bCs/>
          <w:kern w:val="0"/>
        </w:rPr>
      </w:pPr>
    </w:p>
    <w:p w14:paraId="7E4CB951" w14:textId="31084B36" w:rsidR="002E2D52" w:rsidRPr="00315FAA" w:rsidRDefault="002E2D52" w:rsidP="002E2D52">
      <w:pPr>
        <w:rPr>
          <w:rFonts w:ascii="Times New Roman" w:hAnsi="Times New Roman" w:cs="Times New Roman"/>
          <w:b/>
          <w:bCs/>
          <w:kern w:val="0"/>
        </w:rPr>
      </w:pPr>
      <w:r w:rsidRPr="00315FAA">
        <w:rPr>
          <w:rFonts w:ascii="Times New Roman" w:hAnsi="Times New Roman" w:cs="Times New Roman"/>
          <w:b/>
          <w:bCs/>
          <w:kern w:val="0"/>
        </w:rPr>
        <w:t>Resposta ao RECURSO</w:t>
      </w:r>
    </w:p>
    <w:p w14:paraId="136E80F7" w14:textId="77777777" w:rsidR="002E2D52" w:rsidRPr="00315FAA" w:rsidRDefault="002E2D52" w:rsidP="002E2D52">
      <w:pPr>
        <w:jc w:val="both"/>
        <w:rPr>
          <w:rFonts w:ascii="Times New Roman" w:hAnsi="Times New Roman" w:cs="Times New Roman"/>
          <w:kern w:val="0"/>
        </w:rPr>
      </w:pPr>
    </w:p>
    <w:p w14:paraId="23B667DD" w14:textId="79816553" w:rsidR="00E814BD" w:rsidRPr="00315FAA" w:rsidRDefault="002E2D52" w:rsidP="002E2D52">
      <w:pPr>
        <w:jc w:val="both"/>
        <w:rPr>
          <w:rFonts w:ascii="Times New Roman" w:hAnsi="Times New Roman" w:cs="Times New Roman"/>
          <w:kern w:val="0"/>
        </w:rPr>
      </w:pPr>
      <w:r w:rsidRPr="00315FAA">
        <w:rPr>
          <w:rFonts w:ascii="Times New Roman" w:hAnsi="Times New Roman" w:cs="Times New Roman"/>
          <w:kern w:val="0"/>
        </w:rPr>
        <w:t xml:space="preserve">Versa o presente sobre RECURSO ADMINISTRATIVO apresentado pela empresa DASTEL TECNOLOGIA LTDA, inscrita no CNPJ nº 48.581.778/0001-68, onde aduz em razões que “a habilitação e classificação da empresa HELPFIX ATACADO DE PAPELARIA LTDA EPP, CNPJ nº 20.992.564/0001-65, não observou integralmente as disposições do Termo de Referência, ofertando produto diverso do especificado. </w:t>
      </w:r>
    </w:p>
    <w:p w14:paraId="70E883CE" w14:textId="25E5E330" w:rsidR="002E2D52" w:rsidRPr="00315FAA" w:rsidRDefault="002E2D52" w:rsidP="002E2D52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315FAA">
        <w:rPr>
          <w:rFonts w:ascii="Times New Roman" w:hAnsi="Times New Roman" w:cs="Times New Roman"/>
          <w:b/>
          <w:bCs/>
          <w:kern w:val="0"/>
        </w:rPr>
        <w:t>Vejamos:</w:t>
      </w:r>
    </w:p>
    <w:p w14:paraId="09780E25" w14:textId="77777777" w:rsidR="002E2D52" w:rsidRDefault="002E2D52" w:rsidP="002E2D52">
      <w:pPr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7A74A21B" w14:textId="13844018" w:rsidR="002E2D52" w:rsidRDefault="002E2D52" w:rsidP="002E2D52">
      <w:pPr>
        <w:jc w:val="both"/>
      </w:pPr>
      <w:r w:rsidRPr="002E2D52">
        <w:rPr>
          <w:noProof/>
        </w:rPr>
        <w:drawing>
          <wp:inline distT="0" distB="0" distL="0" distR="0" wp14:anchorId="539B9AF4" wp14:editId="31FEF3DD">
            <wp:extent cx="5760720" cy="2028825"/>
            <wp:effectExtent l="0" t="0" r="0" b="9525"/>
            <wp:docPr id="124297307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97307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F0D2A" w14:textId="562E31AC" w:rsidR="00697289" w:rsidRDefault="00697289" w:rsidP="002E2D52">
      <w:pPr>
        <w:jc w:val="both"/>
      </w:pPr>
      <w:r w:rsidRPr="00697289">
        <w:rPr>
          <w:noProof/>
        </w:rPr>
        <w:drawing>
          <wp:inline distT="0" distB="0" distL="0" distR="0" wp14:anchorId="453476EA" wp14:editId="03B992DF">
            <wp:extent cx="5760720" cy="2694940"/>
            <wp:effectExtent l="0" t="0" r="0" b="0"/>
            <wp:docPr id="63134228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34228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F301C" w14:textId="367AFC77" w:rsidR="00697289" w:rsidRDefault="00697289" w:rsidP="002E2D52">
      <w:pPr>
        <w:jc w:val="both"/>
      </w:pPr>
      <w:r w:rsidRPr="00697289">
        <w:rPr>
          <w:noProof/>
        </w:rPr>
        <w:lastRenderedPageBreak/>
        <w:drawing>
          <wp:inline distT="0" distB="0" distL="0" distR="0" wp14:anchorId="27342C16" wp14:editId="2C6F9762">
            <wp:extent cx="5760720" cy="2315845"/>
            <wp:effectExtent l="0" t="0" r="0" b="8255"/>
            <wp:docPr id="190365614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65614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15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47B42" w14:textId="77777777" w:rsidR="00697289" w:rsidRDefault="00697289" w:rsidP="002E2D52">
      <w:pPr>
        <w:jc w:val="both"/>
      </w:pPr>
    </w:p>
    <w:p w14:paraId="2B401D76" w14:textId="3285455B" w:rsidR="00697289" w:rsidRPr="00315FAA" w:rsidRDefault="00697289" w:rsidP="002E2D52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315FAA">
        <w:rPr>
          <w:rFonts w:ascii="Times New Roman" w:hAnsi="Times New Roman" w:cs="Times New Roman"/>
          <w:b/>
          <w:bCs/>
        </w:rPr>
        <w:t xml:space="preserve">Em Contrarrazões a </w:t>
      </w:r>
      <w:r w:rsidRPr="00315FAA">
        <w:rPr>
          <w:rFonts w:ascii="Times New Roman" w:hAnsi="Times New Roman" w:cs="Times New Roman"/>
          <w:b/>
          <w:bCs/>
          <w:kern w:val="0"/>
        </w:rPr>
        <w:t>empresa HELPFIX aduz:</w:t>
      </w:r>
    </w:p>
    <w:p w14:paraId="28032518" w14:textId="77777777" w:rsidR="00697289" w:rsidRDefault="00697289" w:rsidP="002E2D52">
      <w:pPr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36F38C17" w14:textId="7472C294" w:rsidR="00697289" w:rsidRDefault="00697289" w:rsidP="002E2D52">
      <w:pPr>
        <w:jc w:val="both"/>
      </w:pPr>
      <w:r w:rsidRPr="00697289">
        <w:rPr>
          <w:noProof/>
        </w:rPr>
        <w:drawing>
          <wp:inline distT="0" distB="0" distL="0" distR="0" wp14:anchorId="719FA677" wp14:editId="520A42C8">
            <wp:extent cx="5760720" cy="2033270"/>
            <wp:effectExtent l="0" t="0" r="0" b="5080"/>
            <wp:docPr id="115229519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29519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3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89DC2" w14:textId="3B23E387" w:rsidR="00697289" w:rsidRPr="00315FAA" w:rsidRDefault="00697289" w:rsidP="006972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15FAA">
        <w:rPr>
          <w:rFonts w:ascii="Times New Roman" w:hAnsi="Times New Roman" w:cs="Times New Roman"/>
          <w:b/>
          <w:bCs/>
          <w:sz w:val="24"/>
          <w:szCs w:val="24"/>
        </w:rPr>
        <w:t>CONCLUSÃO</w:t>
      </w:r>
    </w:p>
    <w:p w14:paraId="2A25CC51" w14:textId="538465E3" w:rsidR="00697289" w:rsidRPr="00125782" w:rsidRDefault="00697289" w:rsidP="002E2D52">
      <w:pPr>
        <w:jc w:val="both"/>
        <w:rPr>
          <w:rFonts w:ascii="Times New Roman" w:hAnsi="Times New Roman" w:cs="Times New Roman"/>
        </w:rPr>
      </w:pPr>
      <w:r w:rsidRPr="00125782">
        <w:rPr>
          <w:rFonts w:ascii="Times New Roman" w:hAnsi="Times New Roman" w:cs="Times New Roman"/>
        </w:rPr>
        <w:t xml:space="preserve">Quanto ao funcionamento continuo de 60 minutos, o modo automático ofertado pela empresa Helpfix atende o solicitado, apenas o modo manual não atende, não sendo razão para inabilitação. Já o mecanismo solicitado, </w:t>
      </w:r>
      <w:r w:rsidR="00572440" w:rsidRPr="00125782">
        <w:rPr>
          <w:rFonts w:ascii="Times New Roman" w:hAnsi="Times New Roman" w:cs="Times New Roman"/>
          <w:u w:val="single"/>
        </w:rPr>
        <w:t>“engrenagens e pentes raspadores em metal”</w:t>
      </w:r>
      <w:r w:rsidR="00572440" w:rsidRPr="00125782">
        <w:rPr>
          <w:rFonts w:ascii="Times New Roman" w:hAnsi="Times New Roman" w:cs="Times New Roman"/>
        </w:rPr>
        <w:t xml:space="preserve"> a empresa aduz em contrarrazões que que o mecanismo </w:t>
      </w:r>
      <w:r w:rsidR="00572440" w:rsidRPr="00125782">
        <w:rPr>
          <w:rFonts w:ascii="Times New Roman" w:hAnsi="Times New Roman" w:cs="Times New Roman"/>
          <w:u w:val="single"/>
        </w:rPr>
        <w:t>É MISTO (plástico ABS e metal)</w:t>
      </w:r>
      <w:r w:rsidR="00572440" w:rsidRPr="00125782">
        <w:rPr>
          <w:rFonts w:ascii="Times New Roman" w:hAnsi="Times New Roman" w:cs="Times New Roman"/>
        </w:rPr>
        <w:t>. Desta forma assiste razão a empresa recorrente.</w:t>
      </w:r>
    </w:p>
    <w:p w14:paraId="1F26EE87" w14:textId="424598E2" w:rsidR="00572440" w:rsidRPr="00125782" w:rsidRDefault="00572440" w:rsidP="002E2D52">
      <w:pPr>
        <w:jc w:val="both"/>
        <w:rPr>
          <w:rFonts w:ascii="Times New Roman" w:hAnsi="Times New Roman" w:cs="Times New Roman"/>
          <w:kern w:val="0"/>
        </w:rPr>
      </w:pPr>
      <w:r w:rsidRPr="00125782">
        <w:rPr>
          <w:rFonts w:ascii="Times New Roman" w:hAnsi="Times New Roman" w:cs="Times New Roman"/>
        </w:rPr>
        <w:t xml:space="preserve">Diante disso, revendo meus atos, decido por </w:t>
      </w:r>
      <w:r w:rsidRPr="00125782">
        <w:rPr>
          <w:rFonts w:ascii="Times New Roman" w:hAnsi="Times New Roman" w:cs="Times New Roman"/>
          <w:u w:val="single"/>
        </w:rPr>
        <w:t>inabilitar</w:t>
      </w:r>
      <w:r w:rsidRPr="00125782">
        <w:rPr>
          <w:rFonts w:ascii="Times New Roman" w:hAnsi="Times New Roman" w:cs="Times New Roman"/>
        </w:rPr>
        <w:t xml:space="preserve"> a empresa </w:t>
      </w:r>
      <w:r w:rsidRPr="00125782">
        <w:rPr>
          <w:rFonts w:ascii="Times New Roman" w:hAnsi="Times New Roman" w:cs="Times New Roman"/>
          <w:kern w:val="0"/>
        </w:rPr>
        <w:t xml:space="preserve">HELPFIX ATACADO DE PAPELARIA LTDA EPP, CNPJ nº 20.992.564/0001-65, </w:t>
      </w:r>
      <w:r w:rsidR="00315FAA" w:rsidRPr="00125782">
        <w:rPr>
          <w:rFonts w:ascii="Times New Roman" w:hAnsi="Times New Roman" w:cs="Times New Roman"/>
          <w:kern w:val="0"/>
        </w:rPr>
        <w:t>para o fornecimento do item.</w:t>
      </w:r>
    </w:p>
    <w:p w14:paraId="2F96260A" w14:textId="77777777" w:rsidR="00125782" w:rsidRDefault="00125782" w:rsidP="00315FAA">
      <w:pPr>
        <w:spacing w:after="0"/>
        <w:jc w:val="center"/>
        <w:rPr>
          <w:rFonts w:ascii="Times New Roman" w:hAnsi="Times New Roman" w:cs="Times New Roman"/>
          <w:kern w:val="0"/>
        </w:rPr>
      </w:pPr>
    </w:p>
    <w:p w14:paraId="240463A0" w14:textId="2387E62E" w:rsidR="00315FAA" w:rsidRPr="00125782" w:rsidRDefault="00315FAA" w:rsidP="00315FAA">
      <w:pPr>
        <w:spacing w:after="0"/>
        <w:jc w:val="center"/>
        <w:rPr>
          <w:rFonts w:ascii="Times New Roman" w:hAnsi="Times New Roman" w:cs="Times New Roman"/>
          <w:kern w:val="0"/>
        </w:rPr>
      </w:pPr>
      <w:r w:rsidRPr="00125782">
        <w:rPr>
          <w:rFonts w:ascii="Times New Roman" w:hAnsi="Times New Roman" w:cs="Times New Roman"/>
          <w:kern w:val="0"/>
        </w:rPr>
        <w:t>ISMAEL FRIGO.</w:t>
      </w:r>
    </w:p>
    <w:p w14:paraId="245D4082" w14:textId="1CE425CE" w:rsidR="00315FAA" w:rsidRPr="00125782" w:rsidRDefault="00125782" w:rsidP="00315FAA">
      <w:pPr>
        <w:spacing w:after="0"/>
        <w:jc w:val="center"/>
      </w:pPr>
      <w:r>
        <w:rPr>
          <w:rFonts w:ascii="Times New Roman" w:hAnsi="Times New Roman" w:cs="Times New Roman"/>
          <w:kern w:val="0"/>
        </w:rPr>
        <w:t xml:space="preserve">Dirigente, </w:t>
      </w:r>
      <w:r w:rsidR="00315FAA" w:rsidRPr="00125782">
        <w:rPr>
          <w:rFonts w:ascii="Times New Roman" w:hAnsi="Times New Roman" w:cs="Times New Roman"/>
          <w:kern w:val="0"/>
        </w:rPr>
        <w:t>Mat. 5435.</w:t>
      </w:r>
    </w:p>
    <w:sectPr w:rsidR="00315FAA" w:rsidRPr="00125782" w:rsidSect="00CA0A85">
      <w:headerReference w:type="default" r:id="rId10"/>
      <w:footerReference w:type="default" r:id="rId11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3F704" w14:textId="77777777" w:rsidR="00854E49" w:rsidRDefault="00854E49" w:rsidP="00854E49">
      <w:pPr>
        <w:spacing w:after="0" w:line="240" w:lineRule="auto"/>
      </w:pPr>
      <w:r>
        <w:separator/>
      </w:r>
    </w:p>
  </w:endnote>
  <w:endnote w:type="continuationSeparator" w:id="0">
    <w:p w14:paraId="120337DD" w14:textId="77777777" w:rsidR="00854E49" w:rsidRDefault="00854E49" w:rsidP="00854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B59E" w14:textId="4AF35BB8" w:rsidR="00854E49" w:rsidRDefault="00854E49">
    <w:pPr>
      <w:pStyle w:val="Rodap"/>
      <w:pBdr>
        <w:bottom w:val="single" w:sz="12" w:space="1" w:color="auto"/>
      </w:pBdr>
      <w:rPr>
        <w:sz w:val="24"/>
        <w:szCs w:val="24"/>
      </w:rPr>
    </w:pPr>
  </w:p>
  <w:p w14:paraId="2ACB5A38" w14:textId="2D8D2632" w:rsidR="00854E49" w:rsidRDefault="00854E49">
    <w:pPr>
      <w:pStyle w:val="Rodap"/>
    </w:pPr>
    <w:r>
      <w:t xml:space="preserve">     A</w:t>
    </w:r>
    <w:r w:rsidRPr="00A508CC">
      <w:t>v. Fernando Luzzatto, 158, Centro, Nova Prata/RS; CEP: 95.320-000 Tel. (54) 3242.8200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4992D" w14:textId="77777777" w:rsidR="00854E49" w:rsidRDefault="00854E49" w:rsidP="00854E49">
      <w:pPr>
        <w:spacing w:after="0" w:line="240" w:lineRule="auto"/>
      </w:pPr>
      <w:r>
        <w:separator/>
      </w:r>
    </w:p>
  </w:footnote>
  <w:footnote w:type="continuationSeparator" w:id="0">
    <w:p w14:paraId="1B824FD4" w14:textId="77777777" w:rsidR="00854E49" w:rsidRDefault="00854E49" w:rsidP="00854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AA84" w14:textId="702D72AF" w:rsidR="00854E49" w:rsidRDefault="00854E49" w:rsidP="00854E49">
    <w:pPr>
      <w:tabs>
        <w:tab w:val="left" w:pos="2835"/>
        <w:tab w:val="left" w:pos="3402"/>
        <w:tab w:val="left" w:pos="4253"/>
        <w:tab w:val="left" w:pos="5103"/>
        <w:tab w:val="left" w:pos="5670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E70C1EF" wp14:editId="7FF62F72">
          <wp:simplePos x="0" y="0"/>
          <wp:positionH relativeFrom="column">
            <wp:posOffset>2329815</wp:posOffset>
          </wp:positionH>
          <wp:positionV relativeFrom="paragraph">
            <wp:posOffset>-116205</wp:posOffset>
          </wp:positionV>
          <wp:extent cx="1066800" cy="1028700"/>
          <wp:effectExtent l="0" t="0" r="0" b="0"/>
          <wp:wrapSquare wrapText="bothSides"/>
          <wp:docPr id="693932501" name="Imagem 1" descr="BRASÃO_PREFE_DE_NOVA_PRA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_PREFE_DE_NOVA_PRAT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B668BC" w14:textId="77777777" w:rsidR="00854E49" w:rsidRDefault="00854E49" w:rsidP="00854E49">
    <w:pPr>
      <w:tabs>
        <w:tab w:val="left" w:pos="2835"/>
        <w:tab w:val="left" w:pos="5670"/>
      </w:tabs>
      <w:jc w:val="center"/>
      <w:rPr>
        <w:rFonts w:ascii="Arial Narrow" w:hAnsi="Arial Narrow" w:cs="Arial"/>
        <w:sz w:val="20"/>
        <w:szCs w:val="20"/>
      </w:rPr>
    </w:pPr>
  </w:p>
  <w:p w14:paraId="44DCEBE2" w14:textId="77777777" w:rsidR="00854E49" w:rsidRDefault="00854E49" w:rsidP="00854E49">
    <w:pPr>
      <w:tabs>
        <w:tab w:val="left" w:pos="2835"/>
        <w:tab w:val="left" w:pos="5670"/>
      </w:tabs>
      <w:jc w:val="center"/>
      <w:rPr>
        <w:rFonts w:ascii="Arial Narrow" w:hAnsi="Arial Narrow" w:cs="Arial"/>
        <w:sz w:val="20"/>
        <w:szCs w:val="20"/>
      </w:rPr>
    </w:pPr>
  </w:p>
  <w:p w14:paraId="57B9FAC8" w14:textId="77777777" w:rsidR="00854E49" w:rsidRDefault="00854E49" w:rsidP="00854E49">
    <w:pPr>
      <w:tabs>
        <w:tab w:val="left" w:pos="2835"/>
        <w:tab w:val="left" w:pos="5670"/>
      </w:tabs>
      <w:rPr>
        <w:rFonts w:ascii="Agency FB" w:hAnsi="Agency FB" w:cs="Arial"/>
      </w:rPr>
    </w:pPr>
  </w:p>
  <w:p w14:paraId="14D6ABC4" w14:textId="77777777" w:rsidR="00854E49" w:rsidRPr="00606ED7" w:rsidRDefault="00854E49" w:rsidP="00CA0A85">
    <w:pPr>
      <w:tabs>
        <w:tab w:val="left" w:pos="2835"/>
        <w:tab w:val="left" w:pos="5670"/>
      </w:tabs>
      <w:spacing w:after="0"/>
      <w:jc w:val="center"/>
      <w:rPr>
        <w:rFonts w:ascii="Agency FB" w:hAnsi="Agency FB" w:cs="Arial"/>
      </w:rPr>
    </w:pPr>
    <w:r>
      <w:rPr>
        <w:rFonts w:ascii="Agency FB" w:hAnsi="Agency FB" w:cs="Arial"/>
      </w:rPr>
      <w:t xml:space="preserve">ESTADO </w:t>
    </w:r>
    <w:r w:rsidRPr="00606ED7">
      <w:rPr>
        <w:rFonts w:ascii="Agency FB" w:hAnsi="Agency FB" w:cs="Arial"/>
      </w:rPr>
      <w:t>DO RIO GRANDE DO SUL</w:t>
    </w:r>
  </w:p>
  <w:p w14:paraId="0A884144" w14:textId="77777777" w:rsidR="00854E49" w:rsidRPr="00606ED7" w:rsidRDefault="00854E49" w:rsidP="00CA0A85">
    <w:pPr>
      <w:tabs>
        <w:tab w:val="left" w:pos="2835"/>
        <w:tab w:val="left" w:pos="5670"/>
      </w:tabs>
      <w:spacing w:after="0"/>
      <w:jc w:val="center"/>
      <w:rPr>
        <w:rFonts w:ascii="Agency FB" w:hAnsi="Agency FB"/>
        <w:b/>
      </w:rPr>
    </w:pPr>
    <w:r w:rsidRPr="00606ED7">
      <w:rPr>
        <w:rFonts w:ascii="Agency FB" w:hAnsi="Agency FB" w:cs="Arial"/>
        <w:b/>
      </w:rPr>
      <w:t>MUNICÍPIO DE NOVA PRATA</w:t>
    </w:r>
  </w:p>
  <w:p w14:paraId="29EE6D4F" w14:textId="77777777" w:rsidR="00854E49" w:rsidRDefault="00854E4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4BD"/>
    <w:rsid w:val="0002208E"/>
    <w:rsid w:val="00076FD0"/>
    <w:rsid w:val="00083C18"/>
    <w:rsid w:val="00125782"/>
    <w:rsid w:val="00136E21"/>
    <w:rsid w:val="001611B8"/>
    <w:rsid w:val="0019360C"/>
    <w:rsid w:val="002118EE"/>
    <w:rsid w:val="00223078"/>
    <w:rsid w:val="002840BC"/>
    <w:rsid w:val="002E2D52"/>
    <w:rsid w:val="00313EA7"/>
    <w:rsid w:val="00315FAA"/>
    <w:rsid w:val="0033319F"/>
    <w:rsid w:val="003F3539"/>
    <w:rsid w:val="00420E39"/>
    <w:rsid w:val="00443F07"/>
    <w:rsid w:val="00453122"/>
    <w:rsid w:val="00490681"/>
    <w:rsid w:val="004B76D9"/>
    <w:rsid w:val="0053491E"/>
    <w:rsid w:val="00572440"/>
    <w:rsid w:val="005A4ED7"/>
    <w:rsid w:val="005D51C3"/>
    <w:rsid w:val="00697289"/>
    <w:rsid w:val="006D5A69"/>
    <w:rsid w:val="006F48FD"/>
    <w:rsid w:val="00733A02"/>
    <w:rsid w:val="007D4960"/>
    <w:rsid w:val="007E2195"/>
    <w:rsid w:val="00854E49"/>
    <w:rsid w:val="008978A7"/>
    <w:rsid w:val="008E0A7E"/>
    <w:rsid w:val="009353B6"/>
    <w:rsid w:val="00936919"/>
    <w:rsid w:val="00943940"/>
    <w:rsid w:val="00987F45"/>
    <w:rsid w:val="009B000C"/>
    <w:rsid w:val="009C7BB0"/>
    <w:rsid w:val="009E5325"/>
    <w:rsid w:val="00A91A25"/>
    <w:rsid w:val="00AB3E6B"/>
    <w:rsid w:val="00AC4F19"/>
    <w:rsid w:val="00B51B55"/>
    <w:rsid w:val="00B822DC"/>
    <w:rsid w:val="00BC63B9"/>
    <w:rsid w:val="00BF0C91"/>
    <w:rsid w:val="00C06AB7"/>
    <w:rsid w:val="00C47AEF"/>
    <w:rsid w:val="00C7656F"/>
    <w:rsid w:val="00C85A0F"/>
    <w:rsid w:val="00CA0A85"/>
    <w:rsid w:val="00CD176C"/>
    <w:rsid w:val="00D06EDA"/>
    <w:rsid w:val="00D331AD"/>
    <w:rsid w:val="00DA28CB"/>
    <w:rsid w:val="00DD5B10"/>
    <w:rsid w:val="00E11A6F"/>
    <w:rsid w:val="00E57DB1"/>
    <w:rsid w:val="00E814BD"/>
    <w:rsid w:val="00EF1792"/>
    <w:rsid w:val="00F6480F"/>
    <w:rsid w:val="00F72C09"/>
    <w:rsid w:val="00F75D79"/>
    <w:rsid w:val="00F90EF2"/>
    <w:rsid w:val="00FC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A5039B4"/>
  <w15:chartTrackingRefBased/>
  <w15:docId w15:val="{4087FFFE-E3DF-42A9-9102-14258EB4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54E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4E49"/>
  </w:style>
  <w:style w:type="paragraph" w:styleId="Rodap">
    <w:name w:val="footer"/>
    <w:basedOn w:val="Normal"/>
    <w:link w:val="RodapChar"/>
    <w:unhideWhenUsed/>
    <w:rsid w:val="00854E4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854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173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Fabíola Froener</dc:creator>
  <cp:keywords/>
  <dc:description/>
  <cp:lastModifiedBy>Assinaturas Digitais</cp:lastModifiedBy>
  <cp:revision>10</cp:revision>
  <cp:lastPrinted>2024-02-15T14:11:00Z</cp:lastPrinted>
  <dcterms:created xsi:type="dcterms:W3CDTF">2025-05-16T10:48:00Z</dcterms:created>
  <dcterms:modified xsi:type="dcterms:W3CDTF">2025-12-22T14:02:00Z</dcterms:modified>
</cp:coreProperties>
</file>